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9D" w:rsidRPr="001B26A5" w:rsidRDefault="00B9571F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B30553" w:rsidRPr="001B26A5" w:rsidRDefault="00B3055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30553" w:rsidRPr="00416338" w:rsidRDefault="00B30553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Pr="001B26A5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843E5" w:rsidRPr="001B26A5" w:rsidRDefault="007843E5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26DAD" w:rsidRPr="001B26A5" w:rsidRDefault="00F26DAD" w:rsidP="00821910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:rsidR="00F26DAD" w:rsidRDefault="00F26DAD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โดยมหาวิทยาลัยมหาสารคาม</w:t>
      </w:r>
    </w:p>
    <w:p w:rsidR="001925C3" w:rsidRDefault="00C2192A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ได้รับการ</w:t>
      </w:r>
      <w:r w:rsidR="007843E5"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จากกองทุนส่งเสริม ววน.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4</w:t>
      </w: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843E5" w:rsidRPr="001B26A5">
        <w:rPr>
          <w:rFonts w:ascii="TH SarabunPSK" w:hAnsi="TH SarabunPSK" w:cs="TH SarabunPSK"/>
          <w:sz w:val="24"/>
          <w:szCs w:val="32"/>
          <w:cs/>
        </w:rPr>
        <w:t>(งานวิจัยยังไม่สมบูรณ์ โปรดอย่านำไปใช้อ้างอิง)</w:t>
      </w:r>
    </w:p>
    <w:sectPr w:rsidR="007843E5" w:rsidRPr="001B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53"/>
    <w:rsid w:val="001925C3"/>
    <w:rsid w:val="001B26A5"/>
    <w:rsid w:val="003267FD"/>
    <w:rsid w:val="00416338"/>
    <w:rsid w:val="005512A4"/>
    <w:rsid w:val="005E5152"/>
    <w:rsid w:val="007843E5"/>
    <w:rsid w:val="00821910"/>
    <w:rsid w:val="00B30553"/>
    <w:rsid w:val="00B9571F"/>
    <w:rsid w:val="00BF5F6C"/>
    <w:rsid w:val="00C2192A"/>
    <w:rsid w:val="00EA629D"/>
    <w:rsid w:val="00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48A"/>
  <w15:docId w15:val="{A2D7467C-B8B2-418A-85B2-F1BBF81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Kapim</cp:lastModifiedBy>
  <cp:revision>6</cp:revision>
  <dcterms:created xsi:type="dcterms:W3CDTF">2018-08-31T09:30:00Z</dcterms:created>
  <dcterms:modified xsi:type="dcterms:W3CDTF">2021-05-27T07:37:00Z</dcterms:modified>
</cp:coreProperties>
</file>