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2B" w:rsidRPr="0002449E" w:rsidRDefault="00A4392B" w:rsidP="00A4392B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02449E">
        <w:rPr>
          <w:rFonts w:ascii="TH SarabunPSK" w:hAnsi="TH SarabunPSK" w:cs="TH SarabunPSK"/>
          <w:sz w:val="32"/>
          <w:szCs w:val="32"/>
        </w:rPr>
        <w:t>AF 0</w:t>
      </w:r>
      <w:r>
        <w:rPr>
          <w:rFonts w:ascii="TH SarabunPSK" w:hAnsi="TH SarabunPSK" w:cs="TH SarabunPSK"/>
          <w:sz w:val="32"/>
          <w:szCs w:val="32"/>
        </w:rPr>
        <w:t>5</w:t>
      </w:r>
      <w:r w:rsidRPr="0002449E">
        <w:rPr>
          <w:rFonts w:ascii="TH SarabunPSK" w:hAnsi="TH SarabunPSK" w:cs="TH SarabunPSK"/>
          <w:sz w:val="32"/>
          <w:szCs w:val="32"/>
        </w:rPr>
        <w:t>-09/</w:t>
      </w:r>
      <w:r>
        <w:rPr>
          <w:rFonts w:ascii="TH SarabunPSK" w:hAnsi="TH SarabunPSK" w:cs="TH SarabunPSK"/>
          <w:sz w:val="32"/>
          <w:szCs w:val="32"/>
          <w:lang w:val="en-US"/>
        </w:rPr>
        <w:t>4</w:t>
      </w:r>
      <w:r w:rsidRPr="00091CE7">
        <w:rPr>
          <w:rFonts w:ascii="TH SarabunPSK" w:hAnsi="TH SarabunPSK" w:cs="TH SarabunPSK"/>
          <w:sz w:val="32"/>
          <w:szCs w:val="32"/>
        </w:rPr>
        <w:t>.0</w:t>
      </w:r>
    </w:p>
    <w:p w:rsidR="005F4B3D" w:rsidRDefault="005F4B3D" w:rsidP="00A4392B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A4392B" w:rsidRPr="00000628" w:rsidRDefault="00A4392B" w:rsidP="00A4392B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00062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เกณฑ์</w:t>
      </w:r>
      <w:r w:rsidR="004B6B2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โครงการวิจัยที่เข้าข่าย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การประเมิน</w:t>
      </w:r>
      <w:r w:rsidRPr="0000062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โครงการวิจัย</w:t>
      </w:r>
      <w:r w:rsidR="004B6B2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แบบเ</w:t>
      </w:r>
      <w:r w:rsidR="0077286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ร่งรัด</w:t>
      </w:r>
      <w:r w:rsidRPr="0000062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9A6089">
        <w:rPr>
          <w:rFonts w:ascii="TH SarabunPSK" w:hAnsi="TH SarabunPSK" w:cs="TH SarabunPSK"/>
          <w:b/>
          <w:bCs/>
          <w:color w:val="auto"/>
          <w:sz w:val="32"/>
          <w:szCs w:val="32"/>
        </w:rPr>
        <w:t>(Expedite</w:t>
      </w:r>
      <w:r w:rsidR="004B6B2E">
        <w:rPr>
          <w:rFonts w:ascii="TH SarabunPSK" w:hAnsi="TH SarabunPSK" w:cs="TH SarabunPSK"/>
          <w:b/>
          <w:bCs/>
          <w:color w:val="auto"/>
          <w:sz w:val="32"/>
          <w:szCs w:val="32"/>
        </w:rPr>
        <w:t>d review</w:t>
      </w:r>
      <w:r w:rsidR="009A6089">
        <w:rPr>
          <w:rFonts w:ascii="TH SarabunPSK" w:hAnsi="TH SarabunPSK" w:cs="TH SarabunPSK"/>
          <w:b/>
          <w:bCs/>
          <w:color w:val="auto"/>
          <w:sz w:val="32"/>
          <w:szCs w:val="32"/>
        </w:rPr>
        <w:t>)</w:t>
      </w:r>
    </w:p>
    <w:p w:rsidR="00A4392B" w:rsidRPr="007B17B4" w:rsidRDefault="00A4392B" w:rsidP="00A4392B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p w:rsidR="00A4392B" w:rsidRPr="005154CB" w:rsidRDefault="00A4392B" w:rsidP="00A4392B">
      <w:pPr>
        <w:pStyle w:val="Default"/>
        <w:tabs>
          <w:tab w:val="left" w:pos="851"/>
        </w:tabs>
        <w:rPr>
          <w:rFonts w:ascii="TH SarabunPSK" w:hAnsi="TH SarabunPSK" w:cs="TH SarabunPSK"/>
          <w:color w:val="auto"/>
          <w:sz w:val="32"/>
          <w:szCs w:val="32"/>
        </w:rPr>
      </w:pP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     โครงการวิจัยที่สามารถได้รับการพิจารณา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จริยธรรมการวิจัยแบบเร่งรัด </w:t>
      </w: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 xml:space="preserve">ได้แก่โครงการวิจัยที่มีลักษณะวิธีดำเนินการวิจัยมีความเสี่ยงน้อยต่ออาสาสมัคร หรือไม่เกิน 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>“</w:t>
      </w: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>ความเสี่ยงน้อย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(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>Minimal risk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 xml:space="preserve">” </w:t>
      </w: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>คือมีความเสี่ยงไม่มากกว่าความเสี่ยงในชีวิตประจำวัน เช่น การใช้เข็มแทงนิ้ว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โดยมีเกณฑ์ ดังต่อไปนี้</w:t>
      </w:r>
    </w:p>
    <w:p w:rsidR="00A4392B" w:rsidRPr="005154CB" w:rsidRDefault="00A4392B" w:rsidP="00A4392B">
      <w:pPr>
        <w:pStyle w:val="Default"/>
        <w:numPr>
          <w:ilvl w:val="0"/>
          <w:numId w:val="1"/>
        </w:num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 xml:space="preserve">ถ้ามีความเสี่ยงเกี่ยวกับการล่วงล้ำความเป็นส่วนตัว และอาจเปิดเผยความลับของอาสาสมัคร ผู้วิจัยได้มีวิธีการป้องกันอย่างเหมาะสมจนมีความเสี่ยงไม่มากกว่า 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>“</w:t>
      </w: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>ความเสี่ยงน้อย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(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>Minimal risk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>”</w:t>
      </w:r>
    </w:p>
    <w:p w:rsidR="00A4392B" w:rsidRPr="005154CB" w:rsidRDefault="00A4392B" w:rsidP="00A4392B">
      <w:pPr>
        <w:pStyle w:val="Default"/>
        <w:numPr>
          <w:ilvl w:val="0"/>
          <w:numId w:val="1"/>
        </w:num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>การ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>ใช้ตัวอย่างจากอาสาสมัครของโครงการวิจัยอื่น ซึ่งอาสาสมัครได้รับข้อมูลและให้</w:t>
      </w: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>ความยินยอม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เรียบร้อยแล้ว ทั้งนี้ การใช้ตัวอย่างดังกล่าวจะต้องไม่มีผลกระทบต่อความลับและสิทธิส่วนบุคคลของอาสาสมัคร </w:t>
      </w:r>
    </w:p>
    <w:p w:rsidR="00A4392B" w:rsidRPr="005154CB" w:rsidRDefault="00A4392B" w:rsidP="00A4392B">
      <w:pPr>
        <w:pStyle w:val="Default"/>
        <w:numPr>
          <w:ilvl w:val="0"/>
          <w:numId w:val="1"/>
        </w:num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>เป็นการวิจัยที่ไม่กระทำโดยตรงต่อร่างกายอาสาสมัคร เช่น การศึกษาโดยใช้ชิ้นเนื้อ อวัยวะ หรือร่างกายที่ได้รับบริจาค</w:t>
      </w:r>
      <w:r w:rsidR="00F739A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bookmarkStart w:id="0" w:name="_GoBack"/>
      <w:bookmarkEnd w:id="0"/>
    </w:p>
    <w:p w:rsidR="00A4392B" w:rsidRPr="005154CB" w:rsidRDefault="00A4392B" w:rsidP="00A4392B">
      <w:pPr>
        <w:pStyle w:val="Default"/>
        <w:numPr>
          <w:ilvl w:val="0"/>
          <w:numId w:val="1"/>
        </w:num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การเก็บตัวอย่างเลือดโดยใช้เข็มเจาะปลายนิ้ว ส้นเท้า ใบหู หรือการเจาะเลือดจากหลอดเลือดดำของอาสาสมัครผู้ใหญ่สุขภาพดี ไม่ตั้งครรภ์ ที่มีน้ำหนักตัวไม่ต่ำกว่า 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 xml:space="preserve">50 </w:t>
      </w: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 xml:space="preserve">กิโลกรัม ปริมาณเลือดที่เจาะต้องไม่เกิน 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>550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มิลลิลิตร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 xml:space="preserve">ภายในระยะเวลา 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 xml:space="preserve"> 8 </w:t>
      </w: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 xml:space="preserve">สัปดาห์ และเจาะเลือดไม่เกินสัปดาห์ละ 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 xml:space="preserve">2 </w:t>
      </w: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>ครั้ง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>ทั้งนี้ การขอเก็บตัวอย่างเลือด จะต้องมีความเหมาะสมตามความจำเป็นที่สอดคล้องกับวัตถุประสงค์และวิธีการศึกษาวิจัย รวมทั้งความเปราะบางของกลุ่มของอาสาสมัคร</w:t>
      </w:r>
    </w:p>
    <w:p w:rsidR="00A4392B" w:rsidRPr="005154CB" w:rsidRDefault="00A4392B" w:rsidP="00A4392B">
      <w:pPr>
        <w:pStyle w:val="Default"/>
        <w:numPr>
          <w:ilvl w:val="0"/>
          <w:numId w:val="1"/>
        </w:num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การเก็บตัวอย่างเลือดนอกเหนือไปจากข้อ 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4 </w:t>
      </w: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>ให้พิจารณาจากอายุ น้ำหนัก และสุขภาพของอาสาสมัคร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>ปริมาณเลือดที่เจาะต้องไม่เกิน 50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>มิลลิลิตร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 xml:space="preserve">หรือ 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>มิลลิลิตร</w:t>
      </w: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>ต่อน้ำหนักตัว 1 กิโลกรัม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>ภายในระยะเวลา 8 สัปดาห์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 xml:space="preserve">และเจาะเลือดไม่เกินสัปดาห์ละ 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 xml:space="preserve">2 </w:t>
      </w: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>ครั้ง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>ทั้งนี้ การขอเก็บตัวอย่างเลือด จะต้องมีความเหมาะสมตามความจำเป็นที่สอดคล้องกับวัตถุประสงค์และวิธีการศึกษาวิจัย รวมทั้งความเปราะบางของกลุ่มของอาสาสมัคร</w:t>
      </w:r>
    </w:p>
    <w:p w:rsidR="00A4392B" w:rsidRPr="005154CB" w:rsidRDefault="00A4392B" w:rsidP="00A4392B">
      <w:pPr>
        <w:pStyle w:val="Default"/>
        <w:numPr>
          <w:ilvl w:val="0"/>
          <w:numId w:val="1"/>
        </w:num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การเก็บตัวอย่างชีววัตถุ 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>(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>Biological specimen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>ล่วงหน้าเพื่อการวิจัย โดยใช้วิธีการ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>โ</w:t>
      </w: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>ดยวิธี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>การที่</w:t>
      </w: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>ไม่รุก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>ล้ำ</w:t>
      </w: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(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>Non-invasive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 xml:space="preserve">เช่น ตัดผม ตัดเล็บ ในลักษณะที่ไม่ทำให้เสียโฉม ฟันที่ได้จากการถอนในการรักษาตามปกติ สารคัดหลั่งออกภายนอก เช่น เหงื่อ  รกจากการคลอดทารก  น้ำคร่ำที่ได้จากการแตกของถุงน้ำคร่ำก่อน หรือระหว่างการคลอด  เซลล์ผิวหนังเก็บโดยการขูด เซลล์เยื่อบุเก็บโดยการทำ 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 xml:space="preserve">buccal swab, mouth washing, </w:t>
      </w: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 xml:space="preserve">เก็บ 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 xml:space="preserve">sputum </w:t>
      </w: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>หลังจากพ่นด้วยน้ำเกลือ</w:t>
      </w:r>
    </w:p>
    <w:p w:rsidR="009A6089" w:rsidRPr="005F4B3D" w:rsidRDefault="00A4392B" w:rsidP="009A6089">
      <w:pPr>
        <w:pStyle w:val="Default"/>
        <w:numPr>
          <w:ilvl w:val="0"/>
          <w:numId w:val="1"/>
        </w:num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5F4B3D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การเก็บข้อมูลของการรักษาตามปกติ </w:t>
      </w:r>
      <w:r w:rsidRPr="005F4B3D">
        <w:rPr>
          <w:rFonts w:ascii="TH SarabunPSK" w:hAnsi="TH SarabunPSK" w:cs="TH SarabunPSK" w:hint="cs"/>
          <w:color w:val="auto"/>
          <w:sz w:val="32"/>
          <w:szCs w:val="32"/>
          <w:cs/>
        </w:rPr>
        <w:t>โ</w:t>
      </w:r>
      <w:r w:rsidRPr="005F4B3D">
        <w:rPr>
          <w:rFonts w:ascii="TH SarabunPSK" w:hAnsi="TH SarabunPSK" w:cs="TH SarabunPSK"/>
          <w:color w:val="auto"/>
          <w:sz w:val="32"/>
          <w:szCs w:val="32"/>
          <w:cs/>
        </w:rPr>
        <w:t>ดยวิธี</w:t>
      </w:r>
      <w:r w:rsidRPr="005F4B3D">
        <w:rPr>
          <w:rFonts w:ascii="TH SarabunPSK" w:hAnsi="TH SarabunPSK" w:cs="TH SarabunPSK" w:hint="cs"/>
          <w:color w:val="auto"/>
          <w:sz w:val="32"/>
          <w:szCs w:val="32"/>
          <w:cs/>
        </w:rPr>
        <w:t>การที่</w:t>
      </w:r>
      <w:r w:rsidRPr="005F4B3D">
        <w:rPr>
          <w:rFonts w:ascii="TH SarabunPSK" w:hAnsi="TH SarabunPSK" w:cs="TH SarabunPSK"/>
          <w:color w:val="auto"/>
          <w:sz w:val="32"/>
          <w:szCs w:val="32"/>
          <w:cs/>
        </w:rPr>
        <w:t>ไม่รุก</w:t>
      </w:r>
      <w:r w:rsidRPr="005F4B3D">
        <w:rPr>
          <w:rFonts w:ascii="TH SarabunPSK" w:hAnsi="TH SarabunPSK" w:cs="TH SarabunPSK" w:hint="cs"/>
          <w:color w:val="auto"/>
          <w:sz w:val="32"/>
          <w:szCs w:val="32"/>
          <w:cs/>
        </w:rPr>
        <w:t>ล้ำ</w:t>
      </w:r>
      <w:r w:rsidRPr="005F4B3D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5F4B3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(</w:t>
      </w:r>
      <w:r w:rsidRPr="005F4B3D">
        <w:rPr>
          <w:rFonts w:ascii="TH SarabunPSK" w:hAnsi="TH SarabunPSK" w:cs="TH SarabunPSK"/>
          <w:color w:val="auto"/>
          <w:sz w:val="32"/>
          <w:szCs w:val="32"/>
        </w:rPr>
        <w:t>Non-invasive</w:t>
      </w:r>
      <w:r w:rsidRPr="005F4B3D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  <w:r w:rsidRPr="005F4B3D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5F4B3D">
        <w:rPr>
          <w:rFonts w:ascii="TH SarabunPSK" w:hAnsi="TH SarabunPSK" w:cs="TH SarabunPSK"/>
          <w:color w:val="auto"/>
          <w:sz w:val="32"/>
          <w:szCs w:val="32"/>
        </w:rPr>
        <w:t>(</w:t>
      </w:r>
      <w:r w:rsidRPr="005F4B3D">
        <w:rPr>
          <w:rFonts w:ascii="TH SarabunPSK" w:hAnsi="TH SarabunPSK" w:cs="TH SarabunPSK"/>
          <w:color w:val="auto"/>
          <w:sz w:val="32"/>
          <w:szCs w:val="32"/>
          <w:cs/>
        </w:rPr>
        <w:t xml:space="preserve">ยกเว้น </w:t>
      </w:r>
      <w:r w:rsidRPr="005F4B3D">
        <w:rPr>
          <w:rFonts w:ascii="TH SarabunPSK" w:hAnsi="TH SarabunPSK" w:cs="TH SarabunPSK"/>
          <w:color w:val="auto"/>
          <w:sz w:val="32"/>
          <w:szCs w:val="32"/>
        </w:rPr>
        <w:t xml:space="preserve">X-rays </w:t>
      </w:r>
      <w:r w:rsidRPr="005F4B3D">
        <w:rPr>
          <w:rFonts w:ascii="TH SarabunPSK" w:hAnsi="TH SarabunPSK" w:cs="TH SarabunPSK"/>
          <w:color w:val="auto"/>
          <w:sz w:val="32"/>
          <w:szCs w:val="32"/>
          <w:cs/>
        </w:rPr>
        <w:t>หรือ</w:t>
      </w:r>
      <w:r w:rsidRPr="005F4B3D">
        <w:rPr>
          <w:rFonts w:ascii="TH SarabunPSK" w:hAnsi="TH SarabunPSK" w:cs="TH SarabunPSK"/>
          <w:color w:val="auto"/>
          <w:sz w:val="32"/>
          <w:szCs w:val="32"/>
        </w:rPr>
        <w:t xml:space="preserve"> microwaves) </w:t>
      </w:r>
      <w:r w:rsidRPr="005F4B3D">
        <w:rPr>
          <w:rFonts w:ascii="TH SarabunPSK" w:hAnsi="TH SarabunPSK" w:cs="TH SarabunPSK"/>
          <w:color w:val="auto"/>
          <w:sz w:val="32"/>
          <w:szCs w:val="32"/>
          <w:cs/>
        </w:rPr>
        <w:t xml:space="preserve">เช่น  </w:t>
      </w:r>
      <w:r w:rsidRPr="005F4B3D">
        <w:rPr>
          <w:rFonts w:ascii="TH SarabunPSK" w:hAnsi="TH SarabunPSK" w:cs="TH SarabunPSK"/>
          <w:color w:val="auto"/>
          <w:sz w:val="32"/>
          <w:szCs w:val="32"/>
        </w:rPr>
        <w:t xml:space="preserve">MRI, ECG, EEG, ultrasound, Doppler blood flow, echocardiography, moderate exercise, </w:t>
      </w:r>
      <w:r w:rsidRPr="005F4B3D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การวัด </w:t>
      </w:r>
      <w:r w:rsidRPr="005F4B3D">
        <w:rPr>
          <w:rFonts w:ascii="TH SarabunPSK" w:hAnsi="TH SarabunPSK" w:cs="TH SarabunPSK"/>
          <w:color w:val="auto"/>
          <w:sz w:val="32"/>
          <w:szCs w:val="32"/>
        </w:rPr>
        <w:t>body composition</w:t>
      </w:r>
    </w:p>
    <w:p w:rsidR="00A4392B" w:rsidRDefault="00A4392B" w:rsidP="00A4392B">
      <w:pPr>
        <w:pStyle w:val="Default"/>
        <w:numPr>
          <w:ilvl w:val="0"/>
          <w:numId w:val="1"/>
        </w:num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>การใช้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>ข้อมูล</w:t>
      </w: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>(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>Data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>บันทึก (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>Records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(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>Documents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>) และตัวอย่างส่งตรวจ (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>Specimen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>ที่ได้เก็บไว้ หรือจะเก็บเพื่อวัตถุประสงค์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>ที่</w:t>
      </w: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>ไม่เกี่ยวกับการวิจัย เช่นการวินิจฉัยโรค หรือการรักษาโรค</w:t>
      </w:r>
    </w:p>
    <w:p w:rsidR="005F4B3D" w:rsidRPr="005154CB" w:rsidRDefault="005F4B3D" w:rsidP="005F4B3D">
      <w:pPr>
        <w:pStyle w:val="Default"/>
        <w:ind w:left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A4392B" w:rsidRPr="005154CB" w:rsidRDefault="00A4392B" w:rsidP="00A4392B">
      <w:pPr>
        <w:pStyle w:val="Default"/>
        <w:numPr>
          <w:ilvl w:val="0"/>
          <w:numId w:val="1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>การเก็บข้อมูลจากการบันทึกเสียง บันทึกวิดีโอ หรือภาพเพื่อการวิจัย</w:t>
      </w:r>
      <w:r w:rsidR="00F739A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:rsidR="00A4392B" w:rsidRPr="005154CB" w:rsidRDefault="00A4392B" w:rsidP="00A4392B">
      <w:pPr>
        <w:pStyle w:val="Default"/>
        <w:numPr>
          <w:ilvl w:val="0"/>
          <w:numId w:val="1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การวิจัยเกี่ยวกับพฤติกรรม แบบบุคคลเดี่ยว หรือกลุ่มบุคคล หรือการวิจัยแบบสำรวจ สัมภาษณ์ซักประวัติ 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 xml:space="preserve">focus group  </w:t>
      </w: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>ประเมินโปรแกรม หรือวิธีการเกี่ยวกับ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>การประกันคุณภาพ</w:t>
      </w: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>(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>Quality assurance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</w:p>
    <w:p w:rsidR="00A4392B" w:rsidRDefault="00A4392B" w:rsidP="00A4392B">
      <w:pPr>
        <w:pStyle w:val="Default"/>
        <w:ind w:left="720"/>
        <w:rPr>
          <w:rFonts w:ascii="TH SarabunPSK" w:hAnsi="TH SarabunPSK" w:cs="TH SarabunPSK"/>
          <w:color w:val="auto"/>
          <w:sz w:val="32"/>
          <w:szCs w:val="32"/>
        </w:rPr>
      </w:pPr>
    </w:p>
    <w:p w:rsidR="00A4392B" w:rsidRPr="005154CB" w:rsidRDefault="00A4392B" w:rsidP="00A4392B">
      <w:pPr>
        <w:pStyle w:val="Default"/>
        <w:ind w:left="7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>หมายเหตุ.</w:t>
      </w:r>
    </w:p>
    <w:p w:rsidR="00A4392B" w:rsidRPr="005154CB" w:rsidRDefault="00A4392B" w:rsidP="00A4392B">
      <w:pPr>
        <w:pStyle w:val="Default"/>
        <w:numPr>
          <w:ilvl w:val="0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>การพิจารณาโครงการแบบเร่งรัด (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 xml:space="preserve">Expedited review) </w:t>
      </w:r>
      <w:r w:rsidRPr="005154CB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ที่ไม่สามารถ</w:t>
      </w: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 xml:space="preserve">ให้ผลการพิจารณาเป็น 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>“</w:t>
      </w: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>ให้การรับรอง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 xml:space="preserve">” </w:t>
      </w: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>ได้  ต้องนำเข้าพิจารณาใน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>คณะกรรมการเต็มชุด</w:t>
      </w: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>(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>Full board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>review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</w:p>
    <w:p w:rsidR="00A4392B" w:rsidRPr="005154CB" w:rsidRDefault="00A4392B" w:rsidP="00A4392B">
      <w:pPr>
        <w:pStyle w:val="Default"/>
        <w:numPr>
          <w:ilvl w:val="0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 xml:space="preserve">โครงการวิจัยที่ได้รับการพิจารณาให้การรับรองแล้ว 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>และ</w:t>
      </w: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>ผู้วิจัยต้องการยื่นส่วนแก้ไขเปลี่ยนแปลง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(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 xml:space="preserve">Amendment) 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>ซึ่งส่วนแก้ไขเพิ่มเติมนั้นมีผลกระทบ เปลี่ยนแปลงความเสี่ยงของอาสาสมัครที่เพิ่มขึ้นมากกว่าเกณฑ์การประเมินโครงการวิจัยแบบเร่งรัด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>ต้องนำเข้าพิจารณาใน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>คณะกรรมการเต็มชุด</w:t>
      </w: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>(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>Full board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>review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A4392B" w:rsidRPr="005154CB" w:rsidRDefault="00A4392B" w:rsidP="00A4392B">
      <w:pPr>
        <w:pStyle w:val="Default"/>
        <w:numPr>
          <w:ilvl w:val="0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 xml:space="preserve">โครงการวิจัยที่ได้รับการพิจารณารับรองไปแล้ว 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>และ</w:t>
      </w: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>ผู้วิจัยต้องการ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>รายงานความก้าวหน้าของโครงการ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>(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>Progress report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>แต่มีการดำเนินการที่เบี่ยงเบน ไม่ปฏิบัติตาม หรือฝ่าฝืนโครงการวิจัย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>ต้องนำเข้าพิจารณาใน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>คณะกรรมการเต็มชุด</w:t>
      </w:r>
      <w:r w:rsidRPr="005154C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>(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>Full board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>review</w:t>
      </w:r>
      <w:r w:rsidRPr="005154CB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  <w:r w:rsidRPr="005154C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A4392B" w:rsidRPr="00EA316A" w:rsidRDefault="00A4392B" w:rsidP="00A4392B">
      <w:pPr>
        <w:pStyle w:val="Default"/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750614" w:rsidRDefault="00750614" w:rsidP="00A4392B"/>
    <w:sectPr w:rsidR="00750614" w:rsidSect="00A4392B">
      <w:pgSz w:w="12240" w:h="15840"/>
      <w:pgMar w:top="568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64BC"/>
    <w:multiLevelType w:val="hybridMultilevel"/>
    <w:tmpl w:val="78200954"/>
    <w:lvl w:ilvl="0" w:tplc="3D38E3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D7C6D"/>
    <w:multiLevelType w:val="hybridMultilevel"/>
    <w:tmpl w:val="78200954"/>
    <w:lvl w:ilvl="0" w:tplc="3D38E3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4E"/>
    <w:rsid w:val="00390EF8"/>
    <w:rsid w:val="004B6B2E"/>
    <w:rsid w:val="005F4B3D"/>
    <w:rsid w:val="00750614"/>
    <w:rsid w:val="00772869"/>
    <w:rsid w:val="009A6089"/>
    <w:rsid w:val="00A4392B"/>
    <w:rsid w:val="00DD56C9"/>
    <w:rsid w:val="00F6164E"/>
    <w:rsid w:val="00F7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81DDD"/>
  <w15:chartTrackingRefBased/>
  <w15:docId w15:val="{A1A7F3C5-99EC-4C8D-86F3-16D501E6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2B"/>
    <w:pPr>
      <w:spacing w:after="0" w:line="240" w:lineRule="auto"/>
    </w:pPr>
    <w:rPr>
      <w:rFonts w:ascii="Angsana New" w:eastAsia="SimSun" w:hAnsi="Angsana New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392B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SimSun" w:hAnsi="Cordia New" w:cs="Cordia New"/>
      <w:color w:val="000000"/>
      <w:sz w:val="24"/>
      <w:szCs w:val="24"/>
    </w:rPr>
  </w:style>
  <w:style w:type="paragraph" w:styleId="a3">
    <w:name w:val="header"/>
    <w:basedOn w:val="a"/>
    <w:link w:val="a4"/>
    <w:rsid w:val="00A4392B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a4">
    <w:name w:val="หัวกระดาษ อักขระ"/>
    <w:basedOn w:val="a0"/>
    <w:link w:val="a3"/>
    <w:rsid w:val="00A4392B"/>
    <w:rPr>
      <w:rFonts w:ascii="Angsana New" w:eastAsia="SimSun" w:hAnsi="Angsana New" w:cs="Angsana New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Yongyut Borkaew</dc:creator>
  <cp:keywords/>
  <dc:description/>
  <cp:lastModifiedBy>Research</cp:lastModifiedBy>
  <cp:revision>7</cp:revision>
  <dcterms:created xsi:type="dcterms:W3CDTF">2017-02-21T08:33:00Z</dcterms:created>
  <dcterms:modified xsi:type="dcterms:W3CDTF">2019-02-20T23:29:00Z</dcterms:modified>
</cp:coreProperties>
</file>